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880CC" w14:textId="3C9C3295" w:rsidR="002A466E" w:rsidRDefault="000C7F9E" w:rsidP="00D20AA1">
      <w:pPr>
        <w:spacing w:line="276" w:lineRule="auto"/>
        <w:jc w:val="center"/>
        <w:rPr>
          <w:rFonts w:ascii="Helvetica" w:hAnsi="Helvetica"/>
          <w:b/>
          <w:color w:val="323232"/>
        </w:rPr>
      </w:pPr>
      <w:r w:rsidRPr="000C7F9E">
        <w:rPr>
          <w:rFonts w:ascii="Helvetica" w:hAnsi="Helvetica"/>
          <w:b/>
          <w:noProof/>
          <w:color w:val="323232"/>
          <w:lang w:eastAsia="cs-CZ"/>
        </w:rPr>
        <w:drawing>
          <wp:anchor distT="0" distB="0" distL="114300" distR="114300" simplePos="0" relativeHeight="251658240" behindDoc="0" locked="0" layoutInCell="1" allowOverlap="1" wp14:anchorId="61E4BB33" wp14:editId="1BB777A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78439" cy="2573020"/>
            <wp:effectExtent l="0" t="0" r="1079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39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0FAFE" w14:textId="530D1913" w:rsidR="002A466E" w:rsidRPr="002F1404" w:rsidRDefault="00AB5F68" w:rsidP="00D20AA1">
      <w:pPr>
        <w:spacing w:line="276" w:lineRule="auto"/>
        <w:jc w:val="center"/>
        <w:rPr>
          <w:rFonts w:ascii="Helvetica" w:hAnsi="Helvetica"/>
          <w:b/>
          <w:color w:val="323232"/>
        </w:rPr>
      </w:pPr>
      <w:r>
        <w:rPr>
          <w:rFonts w:ascii="Helvetica" w:hAnsi="Helvetica"/>
          <w:b/>
          <w:color w:val="323232"/>
        </w:rPr>
        <w:t>Družstvo nájemců Radim, družstvo</w:t>
      </w:r>
      <w:r w:rsidR="002A466E" w:rsidRPr="002F1404">
        <w:rPr>
          <w:rFonts w:ascii="Helvetica" w:hAnsi="Helvetica"/>
          <w:b/>
          <w:color w:val="323232"/>
        </w:rPr>
        <w:t xml:space="preserve"> </w:t>
      </w:r>
    </w:p>
    <w:p w14:paraId="64AF50D0" w14:textId="5E7A2950" w:rsidR="00D20AA1" w:rsidRPr="002F1404" w:rsidRDefault="00D20AA1" w:rsidP="00D20AA1">
      <w:pPr>
        <w:spacing w:line="276" w:lineRule="auto"/>
        <w:jc w:val="center"/>
        <w:rPr>
          <w:rFonts w:ascii="Helvetica" w:hAnsi="Helvetica" w:cs="Arial"/>
        </w:rPr>
      </w:pPr>
      <w:r w:rsidRPr="002F1404">
        <w:rPr>
          <w:rFonts w:ascii="Helvetica" w:hAnsi="Helvetica" w:cs="Arial"/>
        </w:rPr>
        <w:br/>
        <w:t xml:space="preserve">IČ: </w:t>
      </w:r>
      <w:r w:rsidR="00AB5F68">
        <w:rPr>
          <w:rFonts w:ascii="Helvetica" w:hAnsi="Helvetica" w:cs="Arial"/>
        </w:rPr>
        <w:t>256 436 73</w:t>
      </w:r>
    </w:p>
    <w:p w14:paraId="6991ACDB" w14:textId="772213CF" w:rsidR="00D20AA1" w:rsidRPr="002F1404" w:rsidRDefault="00D20AA1" w:rsidP="00D20AA1">
      <w:pPr>
        <w:spacing w:line="276" w:lineRule="auto"/>
        <w:jc w:val="center"/>
        <w:rPr>
          <w:rFonts w:ascii="Helvetica" w:hAnsi="Helvetica" w:cs="Arial"/>
        </w:rPr>
      </w:pPr>
      <w:r w:rsidRPr="002F1404">
        <w:rPr>
          <w:rFonts w:ascii="Helvetica" w:hAnsi="Helvetica" w:cs="Arial"/>
        </w:rPr>
        <w:t>Zápis v</w:t>
      </w:r>
      <w:r w:rsidR="00AB5F68">
        <w:rPr>
          <w:rFonts w:ascii="Helvetica" w:hAnsi="Helvetica" w:cs="Arial"/>
        </w:rPr>
        <w:t xml:space="preserve"> obchodním </w:t>
      </w:r>
      <w:r w:rsidRPr="002F1404">
        <w:rPr>
          <w:rFonts w:ascii="Helvetica" w:hAnsi="Helvetica" w:cs="Arial"/>
        </w:rPr>
        <w:t xml:space="preserve">rejstříku, vedeného Městským soudem v Praze </w:t>
      </w:r>
    </w:p>
    <w:p w14:paraId="34BC3985" w14:textId="723EBBFF" w:rsidR="00D20AA1" w:rsidRPr="002F1404" w:rsidRDefault="00AB5F68" w:rsidP="00D20AA1">
      <w:pPr>
        <w:spacing w:line="276" w:lineRule="auto"/>
        <w:jc w:val="center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oddíl </w:t>
      </w:r>
      <w:proofErr w:type="spellStart"/>
      <w:r>
        <w:rPr>
          <w:rFonts w:ascii="Helvetica" w:hAnsi="Helvetica" w:cs="Arial"/>
        </w:rPr>
        <w:t>Dr</w:t>
      </w:r>
      <w:proofErr w:type="spellEnd"/>
      <w:r w:rsidR="00D20AA1" w:rsidRPr="002F1404">
        <w:rPr>
          <w:rFonts w:ascii="Helvetica" w:hAnsi="Helvetica" w:cs="Arial"/>
        </w:rPr>
        <w:t xml:space="preserve"> vložka </w:t>
      </w:r>
      <w:r>
        <w:rPr>
          <w:rFonts w:ascii="Helvetica" w:hAnsi="Helvetica" w:cs="Arial"/>
        </w:rPr>
        <w:t>3869</w:t>
      </w:r>
      <w:r w:rsidR="00D20AA1" w:rsidRPr="002F1404">
        <w:rPr>
          <w:rFonts w:ascii="Helvetica" w:hAnsi="Helvetica" w:cs="Arial"/>
        </w:rPr>
        <w:t xml:space="preserve"> </w:t>
      </w:r>
    </w:p>
    <w:p w14:paraId="6365121C" w14:textId="305E69C4" w:rsidR="00FD5B53" w:rsidRPr="001C33F8" w:rsidRDefault="00FD5B53" w:rsidP="00C12C19">
      <w:pPr>
        <w:pBdr>
          <w:bottom w:val="single" w:sz="4" w:space="1" w:color="auto"/>
        </w:pBdr>
        <w:jc w:val="center"/>
        <w:rPr>
          <w:rFonts w:asciiTheme="majorHAnsi" w:hAnsiTheme="majorHAnsi" w:cs="Helvetica"/>
          <w:noProof/>
          <w:sz w:val="32"/>
          <w:szCs w:val="32"/>
          <w:lang w:val="en-US"/>
        </w:rPr>
      </w:pPr>
    </w:p>
    <w:p w14:paraId="0CE282F3" w14:textId="15445103" w:rsidR="00D20AA1" w:rsidRDefault="00D20AA1" w:rsidP="00D20AA1">
      <w:pPr>
        <w:rPr>
          <w:rFonts w:asciiTheme="majorHAnsi" w:hAnsiTheme="majorHAnsi" w:cs="Helvetica"/>
          <w:color w:val="FF0000"/>
          <w:sz w:val="32"/>
          <w:szCs w:val="32"/>
          <w:u w:val="single"/>
        </w:rPr>
      </w:pPr>
    </w:p>
    <w:p w14:paraId="68C669F5" w14:textId="08EC37F0" w:rsidR="00D20AA1" w:rsidRDefault="00D20AA1" w:rsidP="00D20AA1">
      <w:pPr>
        <w:jc w:val="center"/>
        <w:rPr>
          <w:rFonts w:asciiTheme="majorHAnsi" w:hAnsiTheme="majorHAnsi" w:cs="Helvetica"/>
          <w:color w:val="FF0000"/>
          <w:sz w:val="32"/>
          <w:szCs w:val="32"/>
          <w:u w:val="single"/>
        </w:rPr>
      </w:pPr>
    </w:p>
    <w:p w14:paraId="5F1A7414" w14:textId="77777777" w:rsidR="002A466E" w:rsidRDefault="002A466E" w:rsidP="00D20AA1">
      <w:pPr>
        <w:jc w:val="center"/>
        <w:rPr>
          <w:rFonts w:ascii="Helvetica" w:hAnsi="Helvetica" w:cs="Helvetica"/>
          <w:noProof/>
          <w:sz w:val="32"/>
          <w:szCs w:val="32"/>
          <w:lang w:val="en-US"/>
        </w:rPr>
      </w:pPr>
    </w:p>
    <w:p w14:paraId="14E41BE7" w14:textId="77777777" w:rsidR="002A466E" w:rsidRDefault="002A466E" w:rsidP="00D20AA1">
      <w:pPr>
        <w:jc w:val="center"/>
        <w:rPr>
          <w:rFonts w:ascii="Helvetica" w:hAnsi="Helvetica" w:cs="Helvetica"/>
          <w:noProof/>
          <w:sz w:val="32"/>
          <w:szCs w:val="32"/>
          <w:lang w:val="en-US"/>
        </w:rPr>
      </w:pPr>
    </w:p>
    <w:p w14:paraId="7041E6A1" w14:textId="77777777" w:rsidR="00AD3393" w:rsidRPr="001D0413" w:rsidRDefault="00AD3393" w:rsidP="00D20AA1">
      <w:pPr>
        <w:jc w:val="center"/>
        <w:rPr>
          <w:rFonts w:ascii="Helvetica" w:hAnsi="Helvetica" w:cs="Helvetica"/>
          <w:noProof/>
          <w:sz w:val="28"/>
          <w:szCs w:val="28"/>
          <w:lang w:val="en-US"/>
        </w:rPr>
      </w:pPr>
    </w:p>
    <w:p w14:paraId="7278133F" w14:textId="5D307103" w:rsidR="00D20AA1" w:rsidRPr="001D0413" w:rsidRDefault="00D20AA1" w:rsidP="00D20AA1">
      <w:pPr>
        <w:jc w:val="center"/>
        <w:rPr>
          <w:rFonts w:ascii="Helvetica" w:hAnsi="Helvetica" w:cs="Helvetica"/>
          <w:b/>
          <w:noProof/>
          <w:sz w:val="28"/>
          <w:szCs w:val="28"/>
          <w:lang w:val="en-US"/>
        </w:rPr>
      </w:pPr>
      <w:r w:rsidRPr="001D0413">
        <w:rPr>
          <w:rFonts w:ascii="Helvetica" w:hAnsi="Helvetica" w:cs="Helvetica"/>
          <w:b/>
          <w:noProof/>
          <w:sz w:val="28"/>
          <w:szCs w:val="28"/>
          <w:lang w:val="en-US"/>
        </w:rPr>
        <w:t xml:space="preserve">Zpráva o hospodaření </w:t>
      </w:r>
      <w:r w:rsidR="00AB5F68">
        <w:rPr>
          <w:rFonts w:ascii="Helvetica" w:hAnsi="Helvetica" w:cs="Helvetica"/>
          <w:b/>
          <w:noProof/>
          <w:sz w:val="28"/>
          <w:szCs w:val="28"/>
          <w:lang w:val="en-US"/>
        </w:rPr>
        <w:t>DN</w:t>
      </w:r>
      <w:r w:rsidRPr="001D0413">
        <w:rPr>
          <w:rFonts w:ascii="Helvetica" w:hAnsi="Helvetica" w:cs="Helvetica"/>
          <w:b/>
          <w:noProof/>
          <w:sz w:val="28"/>
          <w:szCs w:val="28"/>
          <w:lang w:val="en-US"/>
        </w:rPr>
        <w:t xml:space="preserve"> </w:t>
      </w:r>
      <w:r w:rsidR="00AB5F68">
        <w:rPr>
          <w:rFonts w:ascii="Helvetica" w:hAnsi="Helvetica" w:cs="Helvetica"/>
          <w:b/>
          <w:noProof/>
          <w:sz w:val="28"/>
          <w:szCs w:val="28"/>
          <w:lang w:val="en-US"/>
        </w:rPr>
        <w:t xml:space="preserve">Radim, družstvo </w:t>
      </w:r>
      <w:r w:rsidR="00CF058B" w:rsidRPr="001D0413">
        <w:rPr>
          <w:rFonts w:ascii="Helvetica" w:hAnsi="Helvetica" w:cs="Helvetica"/>
          <w:b/>
          <w:noProof/>
          <w:sz w:val="28"/>
          <w:szCs w:val="28"/>
          <w:lang w:val="en-US"/>
        </w:rPr>
        <w:t>za rok 2017</w:t>
      </w:r>
    </w:p>
    <w:p w14:paraId="115D4C49" w14:textId="1D11AC8B" w:rsidR="00D20AA1" w:rsidRPr="007A253B" w:rsidRDefault="00D20AA1" w:rsidP="007A253B">
      <w:pPr>
        <w:spacing w:line="276" w:lineRule="auto"/>
        <w:jc w:val="center"/>
        <w:rPr>
          <w:rFonts w:ascii="Helvetica" w:hAnsi="Helvetica" w:cs="Arial"/>
        </w:rPr>
      </w:pPr>
      <w:r>
        <w:rPr>
          <w:rFonts w:ascii="Helvetica" w:hAnsi="Helvetica" w:cs="Arial"/>
          <w:b/>
        </w:rPr>
        <w:t xml:space="preserve"> </w:t>
      </w:r>
      <w:r w:rsidRPr="001F7AED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 </w:t>
      </w:r>
    </w:p>
    <w:p w14:paraId="4E2B6CC3" w14:textId="6A66CEAA" w:rsidR="002F1404" w:rsidRDefault="00E23017" w:rsidP="006C165D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Správu bytového domu </w:t>
      </w:r>
      <w:r w:rsidR="001D0413">
        <w:rPr>
          <w:rFonts w:ascii="Helvetica" w:hAnsi="Helvetica" w:cs="Helvetica"/>
        </w:rPr>
        <w:t>Radimovická 1423 až 1424</w:t>
      </w:r>
      <w:r w:rsidR="004F7898">
        <w:rPr>
          <w:rFonts w:ascii="Helvetica" w:hAnsi="Helvetica" w:cs="Helvetica"/>
        </w:rPr>
        <w:t>, vykonává</w:t>
      </w:r>
      <w:r>
        <w:rPr>
          <w:rFonts w:ascii="Helvetica" w:hAnsi="Helvetica" w:cs="Helvetica"/>
        </w:rPr>
        <w:t xml:space="preserve"> </w:t>
      </w:r>
      <w:r w:rsidR="004F7898">
        <w:rPr>
          <w:rFonts w:ascii="Helvetica" w:hAnsi="Helvetica" w:cs="Helvetica"/>
        </w:rPr>
        <w:t>od</w:t>
      </w:r>
      <w:r w:rsidR="00281362">
        <w:rPr>
          <w:rFonts w:ascii="Helvetica" w:hAnsi="Helvetica" w:cs="Helvetica"/>
        </w:rPr>
        <w:t xml:space="preserve"> </w:t>
      </w:r>
      <w:r w:rsidR="004F7898">
        <w:rPr>
          <w:rFonts w:ascii="Helvetica" w:hAnsi="Helvetica" w:cs="Helvetica"/>
        </w:rPr>
        <w:t>1.11.2017</w:t>
      </w:r>
      <w:r>
        <w:rPr>
          <w:rFonts w:ascii="Helvetica" w:hAnsi="Helvetica" w:cs="Helvetica"/>
        </w:rPr>
        <w:t xml:space="preserve"> </w:t>
      </w:r>
      <w:r w:rsidR="004F7898">
        <w:rPr>
          <w:rFonts w:ascii="Helvetica" w:hAnsi="Helvetica" w:cs="Helvetica"/>
        </w:rPr>
        <w:t>s</w:t>
      </w:r>
      <w:r w:rsidR="00D20AA1" w:rsidRPr="005725D7">
        <w:rPr>
          <w:rFonts w:ascii="Helvetica" w:hAnsi="Helvetica" w:cs="Helvetica"/>
        </w:rPr>
        <w:t>pole</w:t>
      </w:r>
      <w:r w:rsidR="00D20AA1">
        <w:rPr>
          <w:rFonts w:ascii="Helvetica" w:hAnsi="Helvetica" w:cs="Helvetica"/>
        </w:rPr>
        <w:t xml:space="preserve">čnost KORBEL </w:t>
      </w:r>
      <w:proofErr w:type="spellStart"/>
      <w:r w:rsidR="00D20AA1">
        <w:rPr>
          <w:rFonts w:ascii="Helvetica" w:hAnsi="Helvetica" w:cs="Helvetica"/>
        </w:rPr>
        <w:t>facility</w:t>
      </w:r>
      <w:proofErr w:type="spellEnd"/>
      <w:r w:rsidR="00D20AA1">
        <w:rPr>
          <w:rFonts w:ascii="Helvetica" w:hAnsi="Helvetica" w:cs="Helvetica"/>
        </w:rPr>
        <w:t xml:space="preserve"> s.r.o.</w:t>
      </w:r>
      <w:r w:rsidR="00281362">
        <w:rPr>
          <w:rFonts w:ascii="Helvetica" w:hAnsi="Helvetica" w:cs="Helvetica"/>
          <w:b/>
        </w:rPr>
        <w:t xml:space="preserve">, </w:t>
      </w:r>
      <w:r w:rsidR="00281362" w:rsidRPr="00281362">
        <w:rPr>
          <w:rFonts w:ascii="Helvetica" w:hAnsi="Helvetica" w:cs="Helvetica"/>
        </w:rPr>
        <w:t>a to</w:t>
      </w:r>
      <w:r w:rsidR="00281362">
        <w:rPr>
          <w:rFonts w:ascii="Helvetica" w:hAnsi="Helvetica" w:cs="Helvetica"/>
          <w:b/>
        </w:rPr>
        <w:t xml:space="preserve"> </w:t>
      </w:r>
      <w:r w:rsidR="00D20AA1">
        <w:rPr>
          <w:rFonts w:ascii="Helvetica" w:hAnsi="Helvetica" w:cs="Helvetica"/>
        </w:rPr>
        <w:t xml:space="preserve">na základě příkazní smlouvy. </w:t>
      </w:r>
      <w:r w:rsidR="00281362">
        <w:rPr>
          <w:rFonts w:ascii="Helvetica" w:hAnsi="Helvetica" w:cs="Helvetica"/>
        </w:rPr>
        <w:t>Naše č</w:t>
      </w:r>
      <w:r w:rsidR="00D20AA1">
        <w:rPr>
          <w:rFonts w:ascii="Helvetica" w:hAnsi="Helvetica" w:cs="Helvetica"/>
        </w:rPr>
        <w:t>innost je zaměřena na komplexní vedení účetnictví a ekonomické agend</w:t>
      </w:r>
      <w:r w:rsidR="00A21B18">
        <w:rPr>
          <w:rFonts w:ascii="Helvetica" w:hAnsi="Helvetica" w:cs="Helvetica"/>
        </w:rPr>
        <w:t xml:space="preserve">y, </w:t>
      </w:r>
      <w:r w:rsidR="00D20AA1">
        <w:rPr>
          <w:rFonts w:ascii="Helvetica" w:hAnsi="Helvetica" w:cs="Helvetica"/>
        </w:rPr>
        <w:t>Součástí správy je intenzivní komunikace a spolupráce s</w:t>
      </w:r>
      <w:r w:rsidR="00AB5F68">
        <w:rPr>
          <w:rFonts w:ascii="Helvetica" w:hAnsi="Helvetica" w:cs="Helvetica"/>
        </w:rPr>
        <w:t xml:space="preserve"> představenstvem družstva, dle aktuální provozní potřeby. </w:t>
      </w:r>
    </w:p>
    <w:p w14:paraId="7966D14C" w14:textId="501C1811" w:rsidR="004F7898" w:rsidRPr="007A253B" w:rsidRDefault="00D20AA1" w:rsidP="007A253B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Účetní závěrka</w:t>
      </w:r>
      <w:r w:rsidR="002F1404">
        <w:rPr>
          <w:rFonts w:ascii="Helvetica" w:hAnsi="Helvetica" w:cs="Helvetica"/>
        </w:rPr>
        <w:t xml:space="preserve"> za rok 2017 byla již zpracována </w:t>
      </w:r>
      <w:r w:rsidR="00E23017">
        <w:rPr>
          <w:rFonts w:ascii="Helvetica" w:hAnsi="Helvetica" w:cs="Helvetica"/>
        </w:rPr>
        <w:t xml:space="preserve">společností </w:t>
      </w:r>
      <w:r w:rsidR="002F1404">
        <w:rPr>
          <w:rFonts w:ascii="Helvetica" w:hAnsi="Helvetica" w:cs="Helvetica"/>
        </w:rPr>
        <w:t xml:space="preserve">KORBEL </w:t>
      </w:r>
      <w:proofErr w:type="spellStart"/>
      <w:r w:rsidR="002F1404">
        <w:rPr>
          <w:rFonts w:ascii="Helvetica" w:hAnsi="Helvetica" w:cs="Helvetica"/>
        </w:rPr>
        <w:t>facility</w:t>
      </w:r>
      <w:proofErr w:type="spellEnd"/>
      <w:r w:rsidR="002F1404">
        <w:rPr>
          <w:rFonts w:ascii="Helvetica" w:hAnsi="Helvetica" w:cs="Helvetica"/>
        </w:rPr>
        <w:t xml:space="preserve"> s.r.o. a</w:t>
      </w:r>
      <w:r>
        <w:rPr>
          <w:rFonts w:ascii="Helvetica" w:hAnsi="Helvetica" w:cs="Helvetica"/>
        </w:rPr>
        <w:t xml:space="preserve"> je nedílnou součá</w:t>
      </w:r>
      <w:r w:rsidR="00AD3393">
        <w:rPr>
          <w:rFonts w:ascii="Helvetica" w:hAnsi="Helvetica" w:cs="Helvetica"/>
        </w:rPr>
        <w:t>stí této zprávy o hospodaření. P</w:t>
      </w:r>
      <w:r>
        <w:rPr>
          <w:rFonts w:ascii="Helvetica" w:hAnsi="Helvetica" w:cs="Helvetica"/>
        </w:rPr>
        <w:t xml:space="preserve">o jejím případném schválení ze strany </w:t>
      </w:r>
      <w:r w:rsidR="00AB5F68">
        <w:rPr>
          <w:rFonts w:ascii="Helvetica" w:hAnsi="Helvetica" w:cs="Helvetica"/>
        </w:rPr>
        <w:t xml:space="preserve">členské schůze, bude vložena do sbírky listin obchodního </w:t>
      </w:r>
      <w:r>
        <w:rPr>
          <w:rFonts w:ascii="Helvetica" w:hAnsi="Helvetica" w:cs="Helvetica"/>
        </w:rPr>
        <w:t>rejstříku vedeném městským soudem v Praze.</w:t>
      </w:r>
    </w:p>
    <w:p w14:paraId="4A1500AD" w14:textId="77777777" w:rsidR="007A253B" w:rsidRDefault="007A253B" w:rsidP="00045AB6">
      <w:pPr>
        <w:spacing w:line="276" w:lineRule="auto"/>
        <w:jc w:val="both"/>
        <w:rPr>
          <w:rFonts w:ascii="Helvetica" w:hAnsi="Helvetica" w:cs="Helvetica"/>
          <w:color w:val="548DD4" w:themeColor="text2" w:themeTint="99"/>
          <w:sz w:val="30"/>
          <w:szCs w:val="30"/>
        </w:rPr>
      </w:pPr>
    </w:p>
    <w:p w14:paraId="71356630" w14:textId="5A0D3ACD" w:rsidR="00045AB6" w:rsidRDefault="00045AB6" w:rsidP="00045AB6">
      <w:pPr>
        <w:spacing w:line="276" w:lineRule="auto"/>
        <w:jc w:val="both"/>
        <w:rPr>
          <w:rFonts w:ascii="Helvetica" w:hAnsi="Helvetica" w:cs="Helvetica"/>
          <w:color w:val="548DD4" w:themeColor="text2" w:themeTint="99"/>
          <w:sz w:val="30"/>
          <w:szCs w:val="30"/>
        </w:rPr>
      </w:pPr>
      <w:r>
        <w:rPr>
          <w:rFonts w:ascii="Helvetica" w:hAnsi="Helvetica" w:cs="Helvetica"/>
          <w:color w:val="548DD4" w:themeColor="text2" w:themeTint="99"/>
          <w:sz w:val="30"/>
          <w:szCs w:val="30"/>
        </w:rPr>
        <w:t xml:space="preserve">Finanční prostředky na účtu </w:t>
      </w:r>
      <w:r w:rsidR="00AB5F68">
        <w:rPr>
          <w:rFonts w:ascii="Helvetica" w:hAnsi="Helvetica" w:cs="Helvetica"/>
          <w:color w:val="548DD4" w:themeColor="text2" w:themeTint="99"/>
          <w:sz w:val="30"/>
          <w:szCs w:val="30"/>
        </w:rPr>
        <w:t>DN Radim, družstvo</w:t>
      </w:r>
    </w:p>
    <w:p w14:paraId="191E3F7C" w14:textId="77777777" w:rsidR="00045AB6" w:rsidRPr="001C33F8" w:rsidRDefault="00045AB6" w:rsidP="00045AB6">
      <w:pPr>
        <w:spacing w:line="276" w:lineRule="auto"/>
        <w:jc w:val="both"/>
        <w:rPr>
          <w:rFonts w:asciiTheme="majorHAnsi" w:hAnsiTheme="majorHAnsi" w:cs="Helvetica"/>
          <w:b/>
        </w:rPr>
      </w:pPr>
    </w:p>
    <w:p w14:paraId="289E2E7C" w14:textId="581E46F7" w:rsidR="00045AB6" w:rsidRPr="001C33F8" w:rsidRDefault="00045AB6" w:rsidP="00045AB6">
      <w:pPr>
        <w:spacing w:line="276" w:lineRule="auto"/>
        <w:jc w:val="both"/>
        <w:rPr>
          <w:rFonts w:asciiTheme="majorHAnsi" w:hAnsiTheme="majorHAnsi" w:cs="Helvetica"/>
          <w:b/>
        </w:rPr>
      </w:pPr>
      <w:r w:rsidRPr="001C33F8">
        <w:rPr>
          <w:rFonts w:asciiTheme="majorHAnsi" w:hAnsiTheme="majorHAnsi" w:cs="Helvetica"/>
          <w:b/>
        </w:rPr>
        <w:t>Stav fi</w:t>
      </w:r>
      <w:r w:rsidR="00BC0702">
        <w:rPr>
          <w:rFonts w:asciiTheme="majorHAnsi" w:hAnsiTheme="majorHAnsi" w:cs="Helvetica"/>
          <w:b/>
        </w:rPr>
        <w:t>nančních prostředků k 31.12.2017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080"/>
        <w:gridCol w:w="4149"/>
      </w:tblGrid>
      <w:tr w:rsidR="00045AB6" w:rsidRPr="001C33F8" w14:paraId="5071AF27" w14:textId="77777777" w:rsidTr="000B5C8F">
        <w:trPr>
          <w:trHeight w:val="300"/>
        </w:trPr>
        <w:tc>
          <w:tcPr>
            <w:tcW w:w="5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14:paraId="576A0604" w14:textId="77777777" w:rsidR="00045AB6" w:rsidRPr="001C33F8" w:rsidRDefault="00045AB6" w:rsidP="000B5C8F">
            <w:pPr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Prostředek </w:t>
            </w:r>
          </w:p>
        </w:tc>
        <w:tc>
          <w:tcPr>
            <w:tcW w:w="41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4F81BD"/>
            <w:noWrap/>
            <w:vAlign w:val="bottom"/>
            <w:hideMark/>
          </w:tcPr>
          <w:p w14:paraId="19759F6C" w14:textId="77777777" w:rsidR="00045AB6" w:rsidRPr="001C33F8" w:rsidRDefault="00045AB6" w:rsidP="000B5C8F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Částka </w:t>
            </w:r>
          </w:p>
        </w:tc>
      </w:tr>
      <w:tr w:rsidR="00045AB6" w:rsidRPr="001C33F8" w14:paraId="6E6D21B3" w14:textId="77777777" w:rsidTr="000B5C8F">
        <w:trPr>
          <w:trHeight w:val="300"/>
        </w:trPr>
        <w:tc>
          <w:tcPr>
            <w:tcW w:w="5080" w:type="dxa"/>
            <w:tcBorders>
              <w:top w:val="single" w:sz="4" w:space="0" w:color="4F81BD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387F" w14:textId="77777777" w:rsidR="00045AB6" w:rsidRPr="001C33F8" w:rsidRDefault="00045AB6" w:rsidP="000B5C8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Pokladna </w:t>
            </w:r>
          </w:p>
        </w:tc>
        <w:tc>
          <w:tcPr>
            <w:tcW w:w="4149" w:type="dxa"/>
            <w:tcBorders>
              <w:top w:val="single" w:sz="4" w:space="0" w:color="4F81BD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924FF" w14:textId="47E32AD8" w:rsidR="00045AB6" w:rsidRPr="001C33F8" w:rsidRDefault="00AB5F68" w:rsidP="00FA1CC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10 696</w:t>
            </w:r>
            <w:r w:rsidR="00045AB6"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,00 Kč </w:t>
            </w:r>
          </w:p>
        </w:tc>
      </w:tr>
      <w:tr w:rsidR="00045AB6" w:rsidRPr="001C33F8" w14:paraId="11578A6E" w14:textId="77777777" w:rsidTr="000B5C8F">
        <w:trPr>
          <w:trHeight w:val="325"/>
        </w:trPr>
        <w:tc>
          <w:tcPr>
            <w:tcW w:w="5080" w:type="dxa"/>
            <w:tcBorders>
              <w:top w:val="single" w:sz="4" w:space="0" w:color="4F81BD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2D2C6" w14:textId="7D05BB9E" w:rsidR="00045AB6" w:rsidRPr="001C33F8" w:rsidRDefault="00045AB6" w:rsidP="006A1612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Bankovní účet </w:t>
            </w:r>
            <w:r w:rsidR="002A466E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–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="006A1612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Komerční banka a.s.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149" w:type="dxa"/>
            <w:tcBorders>
              <w:top w:val="single" w:sz="4" w:space="0" w:color="4F81BD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4CF4C9" w14:textId="68BC0B03" w:rsidR="00045AB6" w:rsidRPr="001C33F8" w:rsidRDefault="00045AB6" w:rsidP="00AB5F6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="00AB5F6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1 488</w:t>
            </w:r>
            <w:r w:rsidR="00F67C1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,</w:t>
            </w:r>
            <w:r w:rsidR="00AB5F6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34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Kč </w:t>
            </w:r>
          </w:p>
        </w:tc>
      </w:tr>
      <w:tr w:rsidR="00AB5F68" w:rsidRPr="001C33F8" w14:paraId="6DE0504B" w14:textId="77777777" w:rsidTr="000B5C8F">
        <w:trPr>
          <w:trHeight w:val="325"/>
        </w:trPr>
        <w:tc>
          <w:tcPr>
            <w:tcW w:w="5080" w:type="dxa"/>
            <w:tcBorders>
              <w:top w:val="single" w:sz="4" w:space="0" w:color="4F81BD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2B918" w14:textId="4D1FB175" w:rsidR="00AB5F68" w:rsidRPr="001C33F8" w:rsidRDefault="00AB5F68" w:rsidP="00AB5F68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Bankovní účet </w:t>
            </w: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–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Komerční banka a.s.</w:t>
            </w: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spořící účet</w:t>
            </w:r>
          </w:p>
        </w:tc>
        <w:tc>
          <w:tcPr>
            <w:tcW w:w="4149" w:type="dxa"/>
            <w:tcBorders>
              <w:top w:val="single" w:sz="4" w:space="0" w:color="4F81BD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D3C95B" w14:textId="53E7A441" w:rsidR="00AB5F68" w:rsidRPr="001C33F8" w:rsidRDefault="00AB5F68" w:rsidP="00AB5F6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413 305,92 Kč</w:t>
            </w:r>
          </w:p>
        </w:tc>
      </w:tr>
      <w:tr w:rsidR="00045AB6" w:rsidRPr="001C33F8" w14:paraId="0D6E1A05" w14:textId="77777777" w:rsidTr="000B5C8F">
        <w:trPr>
          <w:trHeight w:val="300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65568" w14:textId="058C35C6" w:rsidR="00045AB6" w:rsidRPr="001C33F8" w:rsidRDefault="00045AB6" w:rsidP="000B5C8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Celkem finanční prostředky k 31.12.201</w:t>
            </w:r>
            <w:r w:rsidR="00BC0702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7</w:t>
            </w:r>
          </w:p>
        </w:tc>
        <w:tc>
          <w:tcPr>
            <w:tcW w:w="4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6080" w14:textId="0D23F927" w:rsidR="00045AB6" w:rsidRPr="001C33F8" w:rsidRDefault="00AB5F68" w:rsidP="000B5C8F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425 490,26</w:t>
            </w:r>
            <w:r w:rsidR="00045AB6"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Kč </w:t>
            </w:r>
          </w:p>
        </w:tc>
      </w:tr>
    </w:tbl>
    <w:p w14:paraId="20D876B9" w14:textId="2FEFE12F" w:rsidR="000112DC" w:rsidRPr="001C33F8" w:rsidRDefault="00AB5F68" w:rsidP="00FD5B53">
      <w:pPr>
        <w:pStyle w:val="Normlnweb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rFonts w:asciiTheme="majorHAnsi" w:hAnsiTheme="majorHAnsi"/>
          <w:color w:val="548DD4" w:themeColor="text2" w:themeTint="99"/>
          <w:sz w:val="32"/>
          <w:szCs w:val="32"/>
        </w:rPr>
        <w:t>Nerozdělený zisk</w:t>
      </w:r>
      <w:r w:rsidR="006B20FE">
        <w:rPr>
          <w:rFonts w:asciiTheme="majorHAnsi" w:hAnsiTheme="majorHAnsi"/>
          <w:color w:val="548DD4" w:themeColor="text2" w:themeTint="99"/>
          <w:sz w:val="32"/>
          <w:szCs w:val="32"/>
        </w:rPr>
        <w:t xml:space="preserve"> k 31.12.2017</w:t>
      </w:r>
    </w:p>
    <w:tbl>
      <w:tblPr>
        <w:tblW w:w="923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00"/>
        <w:gridCol w:w="3634"/>
      </w:tblGrid>
      <w:tr w:rsidR="00BB05D4" w:rsidRPr="001C33F8" w14:paraId="4A70BDB4" w14:textId="77777777" w:rsidTr="00F236FB">
        <w:trPr>
          <w:trHeight w:val="314"/>
        </w:trPr>
        <w:tc>
          <w:tcPr>
            <w:tcW w:w="5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4F81BD" w:fill="4F81BD"/>
            <w:noWrap/>
            <w:vAlign w:val="bottom"/>
            <w:hideMark/>
          </w:tcPr>
          <w:p w14:paraId="1C40F918" w14:textId="73F59AAB" w:rsidR="00BB05D4" w:rsidRPr="001C33F8" w:rsidRDefault="00F236FB" w:rsidP="006B20FE">
            <w:pPr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>Nerozdělený zisk</w:t>
            </w:r>
            <w:r w:rsidR="00BB05D4"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 </w:t>
            </w:r>
          </w:p>
        </w:tc>
        <w:tc>
          <w:tcPr>
            <w:tcW w:w="36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4F81BD" w:fill="4F81BD"/>
            <w:noWrap/>
            <w:vAlign w:val="bottom"/>
            <w:hideMark/>
          </w:tcPr>
          <w:p w14:paraId="03A0C9F7" w14:textId="77777777" w:rsidR="00BB05D4" w:rsidRPr="001C33F8" w:rsidRDefault="00BB05D4" w:rsidP="00044872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Částka </w:t>
            </w:r>
          </w:p>
        </w:tc>
      </w:tr>
      <w:tr w:rsidR="00BB05D4" w:rsidRPr="001C33F8" w14:paraId="3B0F94B1" w14:textId="77777777" w:rsidTr="00F236FB">
        <w:trPr>
          <w:trHeight w:val="339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14:paraId="622A8C56" w14:textId="7051A250" w:rsidR="00BB05D4" w:rsidRPr="001C33F8" w:rsidRDefault="00F236FB" w:rsidP="00BB05D4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Nerozdělený zisk k 31.12.2017</w:t>
            </w:r>
          </w:p>
        </w:tc>
        <w:tc>
          <w:tcPr>
            <w:tcW w:w="3634" w:type="dxa"/>
            <w:tcBorders>
              <w:top w:val="single" w:sz="4" w:space="0" w:color="auto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B94E" w14:textId="7700004D" w:rsidR="00BB05D4" w:rsidRPr="001C33F8" w:rsidRDefault="00F236FB" w:rsidP="00F20802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353 980,52</w:t>
            </w:r>
            <w:r w:rsidR="00BB05D4"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Kč </w:t>
            </w:r>
          </w:p>
        </w:tc>
      </w:tr>
      <w:tr w:rsidR="00BB05D4" w:rsidRPr="001C33F8" w14:paraId="2AE87C83" w14:textId="77777777" w:rsidTr="00F236FB">
        <w:trPr>
          <w:trHeight w:val="300"/>
        </w:trPr>
        <w:tc>
          <w:tcPr>
            <w:tcW w:w="5600" w:type="dxa"/>
            <w:tcBorders>
              <w:top w:val="single" w:sz="4" w:space="0" w:color="4F81BD"/>
              <w:left w:val="single" w:sz="4" w:space="0" w:color="auto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14:paraId="5FC81C58" w14:textId="02BC7D3D" w:rsidR="00BB05D4" w:rsidRPr="001C33F8" w:rsidRDefault="00F236FB" w:rsidP="00FF063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Neuhrazená ztráta za rok 2017</w:t>
            </w:r>
          </w:p>
        </w:tc>
        <w:tc>
          <w:tcPr>
            <w:tcW w:w="36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5834" w14:textId="4575C9F8" w:rsidR="00BB05D4" w:rsidRPr="001C33F8" w:rsidRDefault="00BB05D4" w:rsidP="00F236F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F236FB"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  <w:t xml:space="preserve"> </w:t>
            </w:r>
            <w:r w:rsidR="00C24566" w:rsidRPr="00F236FB"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  <w:t xml:space="preserve">  </w:t>
            </w:r>
            <w:r w:rsidR="00F236FB" w:rsidRPr="00F236FB"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  <w:t>-</w:t>
            </w:r>
            <w:r w:rsidR="0027617D" w:rsidRPr="00F236FB"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  <w:t xml:space="preserve"> </w:t>
            </w:r>
            <w:r w:rsidR="00F236FB" w:rsidRPr="00F236FB"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  <w:t>10 030,81</w:t>
            </w:r>
            <w:r w:rsidR="003F1B51" w:rsidRPr="00F236FB"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  <w:t xml:space="preserve"> </w:t>
            </w:r>
            <w:r w:rsidRPr="00F236FB"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  <w:t xml:space="preserve">Kč </w:t>
            </w:r>
          </w:p>
        </w:tc>
      </w:tr>
      <w:tr w:rsidR="00B26E23" w:rsidRPr="001C33F8" w14:paraId="102E8418" w14:textId="77777777" w:rsidTr="00F236FB">
        <w:trPr>
          <w:trHeight w:val="300"/>
        </w:trPr>
        <w:tc>
          <w:tcPr>
            <w:tcW w:w="5600" w:type="dxa"/>
            <w:tcBorders>
              <w:top w:val="single" w:sz="4" w:space="0" w:color="4F81BD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1BFB3" w14:textId="311EF191" w:rsidR="00B26E23" w:rsidRPr="001C33F8" w:rsidRDefault="00F236FB" w:rsidP="00BB05D4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Nerozdělený </w:t>
            </w:r>
            <w:proofErr w:type="gramStart"/>
            <w: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zisk</w:t>
            </w:r>
            <w:r w:rsidR="00B26E23"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- konečný</w:t>
            </w:r>
            <w:proofErr w:type="gramEnd"/>
            <w:r w:rsidR="00B26E23"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stav k 31.12.201</w:t>
            </w:r>
            <w:r w:rsidR="006B20FE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7</w:t>
            </w:r>
          </w:p>
        </w:tc>
        <w:tc>
          <w:tcPr>
            <w:tcW w:w="3634" w:type="dxa"/>
            <w:tcBorders>
              <w:top w:val="single" w:sz="4" w:space="0" w:color="4F81BD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005B" w14:textId="518D0EDD" w:rsidR="00B26E23" w:rsidRPr="001C33F8" w:rsidRDefault="00F236FB" w:rsidP="00856F0D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342 990,26</w:t>
            </w:r>
            <w:r w:rsidR="00B26E23"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Kč </w:t>
            </w:r>
          </w:p>
        </w:tc>
      </w:tr>
    </w:tbl>
    <w:p w14:paraId="2B8022F5" w14:textId="77777777" w:rsidR="00F236FB" w:rsidRDefault="00F236FB" w:rsidP="00456F60">
      <w:pPr>
        <w:pStyle w:val="Normlnweb"/>
        <w:rPr>
          <w:rFonts w:asciiTheme="majorHAnsi" w:hAnsiTheme="majorHAnsi"/>
          <w:color w:val="548DD4" w:themeColor="text2" w:themeTint="99"/>
          <w:sz w:val="32"/>
          <w:szCs w:val="32"/>
        </w:rPr>
      </w:pPr>
    </w:p>
    <w:p w14:paraId="6DC9CF57" w14:textId="77777777" w:rsidR="00F236FB" w:rsidRDefault="00F236FB" w:rsidP="00456F60">
      <w:pPr>
        <w:pStyle w:val="Normlnweb"/>
        <w:rPr>
          <w:rFonts w:asciiTheme="majorHAnsi" w:hAnsiTheme="majorHAnsi"/>
          <w:color w:val="548DD4" w:themeColor="text2" w:themeTint="99"/>
          <w:sz w:val="32"/>
          <w:szCs w:val="32"/>
        </w:rPr>
      </w:pPr>
    </w:p>
    <w:p w14:paraId="26FD70FB" w14:textId="68280737" w:rsidR="00162978" w:rsidRPr="00162978" w:rsidRDefault="00162978" w:rsidP="00456F60">
      <w:pPr>
        <w:pStyle w:val="Normlnweb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rFonts w:asciiTheme="majorHAnsi" w:hAnsiTheme="majorHAnsi"/>
          <w:color w:val="548DD4" w:themeColor="text2" w:themeTint="99"/>
          <w:sz w:val="32"/>
          <w:szCs w:val="32"/>
        </w:rPr>
        <w:t>Přeh</w:t>
      </w:r>
      <w:r w:rsidR="006B20FE">
        <w:rPr>
          <w:rFonts w:asciiTheme="majorHAnsi" w:hAnsiTheme="majorHAnsi"/>
          <w:color w:val="548DD4" w:themeColor="text2" w:themeTint="99"/>
          <w:sz w:val="32"/>
          <w:szCs w:val="32"/>
        </w:rPr>
        <w:t>led nákladů a výnosů za rok 2017</w:t>
      </w:r>
    </w:p>
    <w:p w14:paraId="197200F2" w14:textId="7268C9FF" w:rsidR="00456F60" w:rsidRPr="00162978" w:rsidRDefault="006B20FE" w:rsidP="00456F60">
      <w:pPr>
        <w:pStyle w:val="Normlnweb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rFonts w:asciiTheme="majorHAnsi" w:hAnsiTheme="majorHAnsi"/>
          <w:color w:val="548DD4" w:themeColor="text2" w:themeTint="99"/>
          <w:sz w:val="32"/>
          <w:szCs w:val="32"/>
        </w:rPr>
        <w:t xml:space="preserve">Náklady </w:t>
      </w:r>
      <w:r w:rsidR="00EE0EE2">
        <w:rPr>
          <w:rFonts w:asciiTheme="majorHAnsi" w:hAnsiTheme="majorHAnsi"/>
          <w:color w:val="548DD4" w:themeColor="text2" w:themeTint="99"/>
          <w:sz w:val="32"/>
          <w:szCs w:val="32"/>
        </w:rPr>
        <w:t xml:space="preserve">celkem </w:t>
      </w:r>
      <w:r>
        <w:rPr>
          <w:rFonts w:asciiTheme="majorHAnsi" w:hAnsiTheme="majorHAnsi"/>
          <w:color w:val="548DD4" w:themeColor="text2" w:themeTint="99"/>
          <w:sz w:val="32"/>
          <w:szCs w:val="32"/>
        </w:rPr>
        <w:t>k 31.12.2017</w:t>
      </w:r>
    </w:p>
    <w:tbl>
      <w:tblPr>
        <w:tblW w:w="9229" w:type="dxa"/>
        <w:tblInd w:w="139" w:type="dxa"/>
        <w:tblLook w:val="04A0" w:firstRow="1" w:lastRow="0" w:firstColumn="1" w:lastColumn="0" w:noHBand="0" w:noVBand="1"/>
      </w:tblPr>
      <w:tblGrid>
        <w:gridCol w:w="6100"/>
        <w:gridCol w:w="3129"/>
      </w:tblGrid>
      <w:tr w:rsidR="00EB03E7" w:rsidRPr="00FD5B53" w14:paraId="65EF991C" w14:textId="77777777" w:rsidTr="0044464F">
        <w:trPr>
          <w:trHeight w:val="32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4F81BD"/>
              <w:right w:val="nil"/>
            </w:tcBorders>
            <w:shd w:val="clear" w:color="4F81BD" w:fill="4F81BD"/>
            <w:vAlign w:val="center"/>
            <w:hideMark/>
          </w:tcPr>
          <w:p w14:paraId="037C49B8" w14:textId="4EA89834" w:rsidR="00EB03E7" w:rsidRPr="00FD5B53" w:rsidRDefault="0044464F" w:rsidP="001C232A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Náklady </w:t>
            </w:r>
            <w:r w:rsidR="00EB03E7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4F81BD"/>
              <w:right w:val="single" w:sz="4" w:space="0" w:color="auto"/>
            </w:tcBorders>
            <w:shd w:val="clear" w:color="4F81BD" w:fill="4F81BD"/>
            <w:vAlign w:val="center"/>
            <w:hideMark/>
          </w:tcPr>
          <w:p w14:paraId="5224B990" w14:textId="77777777" w:rsidR="00EB03E7" w:rsidRPr="00FD5B53" w:rsidRDefault="00EB03E7" w:rsidP="001C232A">
            <w:pPr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     Celkem v Kč</w:t>
            </w:r>
            <w:r w:rsidRPr="00FD5B53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</w:t>
            </w:r>
          </w:p>
        </w:tc>
      </w:tr>
      <w:tr w:rsidR="0044464F" w:rsidRPr="00FD5B53" w14:paraId="086CB285" w14:textId="77777777" w:rsidTr="0044464F">
        <w:trPr>
          <w:trHeight w:val="296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50B6B6FB" w14:textId="065C3AB5" w:rsidR="0044464F" w:rsidRDefault="0044464F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odměna za správu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0C9698B3" w14:textId="33B6FB6A" w:rsidR="0044464F" w:rsidRDefault="0044464F" w:rsidP="00F236FB">
            <w:pPr>
              <w:jc w:val="right"/>
              <w:rPr>
                <w:rFonts w:asciiTheme="majorHAnsi" w:hAnsiTheme="majorHAnsi" w:cs="Times New Roman"/>
                <w:sz w:val="22"/>
                <w:szCs w:val="22"/>
                <w:lang w:val="en-US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="00F236FB">
              <w:rPr>
                <w:rFonts w:ascii="Calibri" w:eastAsia="Times New Roman" w:hAnsi="Calibri"/>
                <w:color w:val="000000"/>
              </w:rPr>
              <w:t>14</w:t>
            </w:r>
            <w:r>
              <w:rPr>
                <w:rFonts w:ascii="Calibri" w:eastAsia="Times New Roman" w:hAnsi="Calibri"/>
                <w:color w:val="000000"/>
              </w:rPr>
              <w:t>,</w:t>
            </w:r>
            <w:r w:rsidR="00F236FB">
              <w:rPr>
                <w:rFonts w:ascii="Calibri" w:eastAsia="Times New Roman" w:hAnsi="Calibri"/>
                <w:color w:val="000000"/>
              </w:rPr>
              <w:t>52</w:t>
            </w:r>
            <w:r>
              <w:rPr>
                <w:rFonts w:ascii="Calibri" w:eastAsia="Times New Roman" w:hAnsi="Calibri"/>
                <w:color w:val="000000"/>
              </w:rPr>
              <w:t xml:space="preserve"> Kč </w:t>
            </w:r>
          </w:p>
        </w:tc>
      </w:tr>
      <w:tr w:rsidR="0044464F" w:rsidRPr="00FD5B53" w14:paraId="1CA7D240" w14:textId="77777777" w:rsidTr="0044464F">
        <w:trPr>
          <w:trHeight w:val="227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19ACFA81" w14:textId="07E4C27F" w:rsidR="0044464F" w:rsidRDefault="0044464F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ostatní služby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1C12EA00" w14:textId="63F71C48" w:rsidR="0044464F" w:rsidRPr="0000197B" w:rsidRDefault="0044464F" w:rsidP="00F236F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="00F236FB">
              <w:rPr>
                <w:rFonts w:ascii="Calibri" w:eastAsia="Times New Roman" w:hAnsi="Calibri"/>
                <w:color w:val="000000"/>
              </w:rPr>
              <w:t>8 530</w:t>
            </w:r>
            <w:r>
              <w:rPr>
                <w:rFonts w:ascii="Calibri" w:eastAsia="Times New Roman" w:hAnsi="Calibri"/>
                <w:color w:val="000000"/>
              </w:rPr>
              <w:t>,</w:t>
            </w:r>
            <w:r w:rsidR="00F236FB">
              <w:rPr>
                <w:rFonts w:ascii="Calibri" w:eastAsia="Times New Roman" w:hAnsi="Calibri"/>
                <w:color w:val="000000"/>
              </w:rPr>
              <w:t>00</w:t>
            </w:r>
            <w:r>
              <w:rPr>
                <w:rFonts w:ascii="Calibri" w:eastAsia="Times New Roman" w:hAnsi="Calibri"/>
                <w:color w:val="000000"/>
              </w:rPr>
              <w:t xml:space="preserve"> Kč </w:t>
            </w:r>
          </w:p>
        </w:tc>
      </w:tr>
      <w:tr w:rsidR="0044464F" w:rsidRPr="00FD5B53" w14:paraId="598B45E1" w14:textId="77777777" w:rsidTr="0044464F">
        <w:trPr>
          <w:trHeight w:val="101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6B590A01" w14:textId="239B84F6" w:rsidR="0044464F" w:rsidRDefault="0044464F" w:rsidP="00456F6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bankovní poplatky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51E1ABDE" w14:textId="47E84193" w:rsidR="0044464F" w:rsidRDefault="0044464F" w:rsidP="00F236F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="00F236FB">
              <w:rPr>
                <w:rFonts w:ascii="Calibri" w:eastAsia="Times New Roman" w:hAnsi="Calibri"/>
                <w:color w:val="000000"/>
              </w:rPr>
              <w:t>2 128</w:t>
            </w:r>
            <w:r>
              <w:rPr>
                <w:rFonts w:ascii="Calibri" w:eastAsia="Times New Roman" w:hAnsi="Calibri"/>
                <w:color w:val="000000"/>
              </w:rPr>
              <w:t xml:space="preserve">,00 Kč </w:t>
            </w:r>
          </w:p>
        </w:tc>
      </w:tr>
      <w:tr w:rsidR="0044464F" w:rsidRPr="00FD5B53" w14:paraId="663E6139" w14:textId="77777777" w:rsidTr="0044464F">
        <w:trPr>
          <w:trHeight w:val="255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DBE5F1" w:themeFill="accent1" w:themeFillTint="33"/>
            <w:vAlign w:val="bottom"/>
          </w:tcPr>
          <w:p w14:paraId="0EC20DF6" w14:textId="3FC36211" w:rsidR="0044464F" w:rsidRPr="00E07DAE" w:rsidRDefault="0044464F" w:rsidP="00F827A3">
            <w:pP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</w:rPr>
              <w:t>CELKEM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14:paraId="459E5562" w14:textId="0E43DBEF" w:rsidR="0044464F" w:rsidRDefault="00F236FB" w:rsidP="00827388">
            <w:pPr>
              <w:jc w:val="right"/>
              <w:rPr>
                <w:rFonts w:asciiTheme="majorHAnsi" w:hAnsiTheme="majorHAnsi" w:cs="Times New Roman"/>
                <w:b/>
                <w:lang w:val="en-US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</w:rPr>
              <w:t>10 672,52</w:t>
            </w:r>
            <w:r w:rsidR="0044464F">
              <w:rPr>
                <w:rFonts w:ascii="Calibri" w:eastAsia="Times New Roman" w:hAnsi="Calibri"/>
                <w:b/>
                <w:bCs/>
                <w:color w:val="000000"/>
              </w:rPr>
              <w:t xml:space="preserve"> Kč </w:t>
            </w:r>
          </w:p>
        </w:tc>
      </w:tr>
    </w:tbl>
    <w:p w14:paraId="69ECF8C2" w14:textId="28345A06" w:rsidR="00456F60" w:rsidRPr="00F827A3" w:rsidRDefault="00456F60" w:rsidP="0044464F">
      <w:pPr>
        <w:spacing w:line="276" w:lineRule="auto"/>
        <w:jc w:val="both"/>
        <w:rPr>
          <w:rFonts w:ascii="Helvetica" w:hAnsi="Helvetica" w:cs="Helvetica"/>
        </w:rPr>
      </w:pPr>
    </w:p>
    <w:p w14:paraId="15851C9F" w14:textId="76A1AE24" w:rsidR="0044464F" w:rsidRPr="00162978" w:rsidRDefault="0044464F" w:rsidP="00456F60">
      <w:pPr>
        <w:pStyle w:val="Normlnweb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rFonts w:asciiTheme="majorHAnsi" w:hAnsiTheme="majorHAnsi"/>
          <w:color w:val="548DD4" w:themeColor="text2" w:themeTint="99"/>
          <w:sz w:val="32"/>
          <w:szCs w:val="32"/>
        </w:rPr>
        <w:t>Přehled výnosů k 31.12.2017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100"/>
        <w:gridCol w:w="6129"/>
      </w:tblGrid>
      <w:tr w:rsidR="00456F60" w:rsidRPr="00FD5B53" w14:paraId="5D34B728" w14:textId="77777777" w:rsidTr="00827388">
        <w:trPr>
          <w:trHeight w:val="45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4F81BD"/>
              <w:right w:val="nil"/>
            </w:tcBorders>
            <w:shd w:val="clear" w:color="4F81BD" w:fill="4F81BD"/>
            <w:vAlign w:val="center"/>
            <w:hideMark/>
          </w:tcPr>
          <w:p w14:paraId="25CBCB6D" w14:textId="2FF8A0A7" w:rsidR="00456F60" w:rsidRPr="00FD5B53" w:rsidRDefault="00456F60" w:rsidP="00281362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FD5B53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Přehled výnosů </w:t>
            </w:r>
            <w:r w:rsidR="00281362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</w:t>
            </w:r>
          </w:p>
        </w:tc>
        <w:tc>
          <w:tcPr>
            <w:tcW w:w="6129" w:type="dxa"/>
            <w:tcBorders>
              <w:top w:val="single" w:sz="4" w:space="0" w:color="auto"/>
              <w:left w:val="nil"/>
              <w:bottom w:val="single" w:sz="4" w:space="0" w:color="4F81BD"/>
              <w:right w:val="single" w:sz="8" w:space="0" w:color="auto"/>
            </w:tcBorders>
            <w:shd w:val="clear" w:color="4F81BD" w:fill="4F81BD"/>
            <w:vAlign w:val="center"/>
            <w:hideMark/>
          </w:tcPr>
          <w:p w14:paraId="1647D7F6" w14:textId="77777777" w:rsidR="00456F60" w:rsidRPr="00FD5B53" w:rsidRDefault="00456F60" w:rsidP="00827388">
            <w:pPr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>Celkem v Kč</w:t>
            </w:r>
          </w:p>
        </w:tc>
      </w:tr>
      <w:tr w:rsidR="00456F60" w:rsidRPr="00FD5B53" w14:paraId="0380A571" w14:textId="77777777" w:rsidTr="000C0E2A">
        <w:trPr>
          <w:trHeight w:val="297"/>
        </w:trPr>
        <w:tc>
          <w:tcPr>
            <w:tcW w:w="3100" w:type="dxa"/>
            <w:tcBorders>
              <w:top w:val="single" w:sz="4" w:space="0" w:color="4F81BD"/>
              <w:left w:val="single" w:sz="4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  <w:hideMark/>
          </w:tcPr>
          <w:p w14:paraId="4A635B9D" w14:textId="0DFB0FC5" w:rsidR="00456F60" w:rsidRPr="00FD5B53" w:rsidRDefault="00F236FB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Bonus za vedení účtu</w:t>
            </w:r>
          </w:p>
        </w:tc>
        <w:tc>
          <w:tcPr>
            <w:tcW w:w="6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E66F5" w14:textId="460C7123" w:rsidR="00456F60" w:rsidRPr="00FD5B53" w:rsidRDefault="00F236FB" w:rsidP="00EB03E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516,00</w:t>
            </w:r>
            <w:r w:rsidR="00456F6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Kč</w:t>
            </w:r>
          </w:p>
        </w:tc>
      </w:tr>
      <w:tr w:rsidR="00456F60" w:rsidRPr="00FD5B53" w14:paraId="120CA7BE" w14:textId="77777777" w:rsidTr="00827388">
        <w:trPr>
          <w:trHeight w:val="186"/>
        </w:trPr>
        <w:tc>
          <w:tcPr>
            <w:tcW w:w="3100" w:type="dxa"/>
            <w:tcBorders>
              <w:top w:val="single" w:sz="4" w:space="0" w:color="4F81BD"/>
              <w:left w:val="single" w:sz="4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79578AC2" w14:textId="1B63AD76" w:rsidR="00456F60" w:rsidRDefault="00F236FB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Úrok banka</w:t>
            </w:r>
          </w:p>
        </w:tc>
        <w:tc>
          <w:tcPr>
            <w:tcW w:w="6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2E7322D9" w14:textId="21FEF867" w:rsidR="00456F60" w:rsidRDefault="00F236FB" w:rsidP="0082738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20,86</w:t>
            </w:r>
            <w:r w:rsidR="00456F6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Kč</w:t>
            </w:r>
          </w:p>
        </w:tc>
      </w:tr>
      <w:tr w:rsidR="00F236FB" w:rsidRPr="00FD5B53" w14:paraId="621D4A92" w14:textId="77777777" w:rsidTr="00827388">
        <w:trPr>
          <w:trHeight w:val="186"/>
        </w:trPr>
        <w:tc>
          <w:tcPr>
            <w:tcW w:w="3100" w:type="dxa"/>
            <w:tcBorders>
              <w:top w:val="single" w:sz="4" w:space="0" w:color="4F81BD"/>
              <w:left w:val="single" w:sz="4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4B54AF67" w14:textId="282B61F1" w:rsidR="00F236FB" w:rsidRDefault="00F236FB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Úrok banka</w:t>
            </w:r>
          </w:p>
        </w:tc>
        <w:tc>
          <w:tcPr>
            <w:tcW w:w="6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0AD9D717" w14:textId="7B7FD989" w:rsidR="00F236FB" w:rsidRDefault="00F236FB" w:rsidP="0082738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104,85 Kč</w:t>
            </w:r>
          </w:p>
        </w:tc>
      </w:tr>
      <w:tr w:rsidR="00F236FB" w:rsidRPr="00FD5B53" w14:paraId="2C9C3493" w14:textId="77777777" w:rsidTr="00827388">
        <w:trPr>
          <w:trHeight w:val="213"/>
        </w:trPr>
        <w:tc>
          <w:tcPr>
            <w:tcW w:w="3100" w:type="dxa"/>
            <w:tcBorders>
              <w:top w:val="single" w:sz="4" w:space="0" w:color="4F81BD"/>
              <w:left w:val="single" w:sz="4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445EDE9B" w14:textId="3270A93C" w:rsidR="00F236FB" w:rsidRDefault="00F236FB" w:rsidP="00F236F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Převod nákl. (nerozdělený zisk)</w:t>
            </w:r>
          </w:p>
        </w:tc>
        <w:tc>
          <w:tcPr>
            <w:tcW w:w="6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068EBAAD" w14:textId="6D4025EF" w:rsidR="00F236FB" w:rsidRDefault="00F236FB" w:rsidP="00F236F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10 030,81 Kč</w:t>
            </w:r>
          </w:p>
        </w:tc>
      </w:tr>
      <w:tr w:rsidR="00F236FB" w:rsidRPr="00FD5B53" w14:paraId="1E2A0E02" w14:textId="77777777" w:rsidTr="00F90863">
        <w:trPr>
          <w:trHeight w:val="255"/>
        </w:trPr>
        <w:tc>
          <w:tcPr>
            <w:tcW w:w="3100" w:type="dxa"/>
            <w:tcBorders>
              <w:top w:val="single" w:sz="4" w:space="0" w:color="4F81BD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bottom"/>
            <w:hideMark/>
          </w:tcPr>
          <w:p w14:paraId="2C8625BA" w14:textId="77777777" w:rsidR="00F236FB" w:rsidRPr="00FD5B53" w:rsidRDefault="00F236FB" w:rsidP="0082738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D5B53">
              <w:rPr>
                <w:rFonts w:ascii="Calibri" w:eastAsia="Times New Roman" w:hAnsi="Calibri" w:cs="Times New Roman"/>
                <w:b/>
                <w:bCs/>
                <w:color w:val="000000"/>
              </w:rPr>
              <w:t>Celkem výnosy</w:t>
            </w:r>
          </w:p>
        </w:tc>
        <w:tc>
          <w:tcPr>
            <w:tcW w:w="6129" w:type="dxa"/>
            <w:tcBorders>
              <w:top w:val="single" w:sz="4" w:space="0" w:color="4F81BD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  <w:hideMark/>
          </w:tcPr>
          <w:p w14:paraId="31622B76" w14:textId="203CB5D4" w:rsidR="00F236FB" w:rsidRPr="00FD5B53" w:rsidRDefault="00F236FB" w:rsidP="00294565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10 672,52</w:t>
            </w:r>
            <w:r w:rsidRPr="00FD5B5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Kč </w:t>
            </w:r>
          </w:p>
        </w:tc>
      </w:tr>
    </w:tbl>
    <w:p w14:paraId="4A9A6746" w14:textId="77777777" w:rsidR="00EB03E7" w:rsidRDefault="00EB03E7" w:rsidP="004149BC">
      <w:pPr>
        <w:spacing w:line="276" w:lineRule="auto"/>
        <w:ind w:left="60"/>
        <w:jc w:val="both"/>
        <w:rPr>
          <w:rFonts w:ascii="Helvetica" w:hAnsi="Helvetica" w:cs="Helvetica"/>
        </w:rPr>
      </w:pPr>
    </w:p>
    <w:p w14:paraId="6E93B6FD" w14:textId="77777777" w:rsidR="004149BC" w:rsidRDefault="00C61103" w:rsidP="004149BC">
      <w:pPr>
        <w:spacing w:line="276" w:lineRule="auto"/>
        <w:ind w:left="6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 </w:t>
      </w:r>
      <w:r w:rsidR="00F63B47">
        <w:rPr>
          <w:rFonts w:ascii="Helvetica" w:hAnsi="Helvetica" w:cs="Helvetica"/>
        </w:rPr>
        <w:t xml:space="preserve">  </w:t>
      </w:r>
    </w:p>
    <w:p w14:paraId="49807B89" w14:textId="120D035B" w:rsidR="004F7898" w:rsidRDefault="00F236FB">
      <w:pPr>
        <w:rPr>
          <w:rFonts w:asciiTheme="majorHAnsi" w:hAnsiTheme="majorHAnsi"/>
          <w:color w:val="548DD4" w:themeColor="text2" w:themeTint="99"/>
          <w:sz w:val="32"/>
          <w:szCs w:val="32"/>
        </w:rPr>
      </w:pPr>
      <w:r w:rsidRPr="0034008E">
        <w:rPr>
          <w:rFonts w:asciiTheme="majorHAnsi" w:hAnsiTheme="majorHAnsi"/>
        </w:rPr>
        <w:t xml:space="preserve">Hospodářský výsledek bytového družstva </w:t>
      </w:r>
      <w:r>
        <w:rPr>
          <w:rFonts w:asciiTheme="majorHAnsi" w:hAnsiTheme="majorHAnsi"/>
        </w:rPr>
        <w:t>DN Radim</w:t>
      </w:r>
      <w:r w:rsidRPr="0034008E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družstvo</w:t>
      </w:r>
      <w:r w:rsidRPr="0034008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je ztráta </w:t>
      </w:r>
      <w:r w:rsidRPr="0034008E">
        <w:rPr>
          <w:rFonts w:asciiTheme="majorHAnsi" w:hAnsiTheme="majorHAnsi"/>
        </w:rPr>
        <w:t xml:space="preserve">ve </w:t>
      </w:r>
      <w:proofErr w:type="gramStart"/>
      <w:r w:rsidRPr="0034008E">
        <w:rPr>
          <w:rFonts w:asciiTheme="majorHAnsi" w:hAnsiTheme="majorHAnsi"/>
        </w:rPr>
        <w:t xml:space="preserve">výši  </w:t>
      </w:r>
      <w:r w:rsidRPr="0034008E">
        <w:rPr>
          <w:rFonts w:asciiTheme="majorHAnsi" w:hAnsiTheme="majorHAnsi"/>
          <w:color w:val="FF0000"/>
        </w:rPr>
        <w:t>–</w:t>
      </w:r>
      <w:proofErr w:type="gramEnd"/>
      <w:r w:rsidRPr="0034008E">
        <w:rPr>
          <w:rFonts w:asciiTheme="majorHAnsi" w:hAnsiTheme="majorHAnsi"/>
          <w:color w:val="FF0000"/>
        </w:rPr>
        <w:t xml:space="preserve"> </w:t>
      </w:r>
      <w:r w:rsidR="00245AC8">
        <w:rPr>
          <w:rFonts w:asciiTheme="majorHAnsi" w:hAnsiTheme="majorHAnsi"/>
          <w:color w:val="FF0000"/>
        </w:rPr>
        <w:t>10 030,81</w:t>
      </w:r>
      <w:r w:rsidRPr="0034008E">
        <w:rPr>
          <w:rFonts w:asciiTheme="majorHAnsi" w:hAnsiTheme="majorHAnsi"/>
          <w:color w:val="FF0000"/>
        </w:rPr>
        <w:t xml:space="preserve"> Kč</w:t>
      </w:r>
      <w:r w:rsidRPr="0034008E">
        <w:rPr>
          <w:rFonts w:asciiTheme="majorHAnsi" w:hAnsiTheme="majorHAnsi"/>
        </w:rPr>
        <w:t xml:space="preserve">. </w:t>
      </w:r>
      <w:r w:rsidR="00245AC8">
        <w:rPr>
          <w:rFonts w:asciiTheme="majorHAnsi" w:hAnsiTheme="majorHAnsi"/>
        </w:rPr>
        <w:t xml:space="preserve">Ztráta je hrazena ze zisku minulých let. </w:t>
      </w:r>
      <w:r w:rsidRPr="0034008E">
        <w:rPr>
          <w:rFonts w:asciiTheme="majorHAnsi" w:hAnsiTheme="majorHAnsi"/>
        </w:rPr>
        <w:t xml:space="preserve">Po zapojení </w:t>
      </w:r>
      <w:r w:rsidR="00245AC8">
        <w:rPr>
          <w:rFonts w:asciiTheme="majorHAnsi" w:hAnsiTheme="majorHAnsi"/>
        </w:rPr>
        <w:t>tohoto zisku</w:t>
      </w:r>
      <w:r w:rsidRPr="0034008E">
        <w:rPr>
          <w:rFonts w:asciiTheme="majorHAnsi" w:hAnsiTheme="majorHAnsi"/>
        </w:rPr>
        <w:t xml:space="preserve"> je hospodářský výsledek </w:t>
      </w:r>
      <w:r w:rsidRPr="0034008E">
        <w:rPr>
          <w:rFonts w:asciiTheme="majorHAnsi" w:hAnsiTheme="majorHAnsi"/>
          <w:b/>
          <w:u w:val="single"/>
        </w:rPr>
        <w:t>0,-Kč</w:t>
      </w:r>
    </w:p>
    <w:p w14:paraId="55CF193C" w14:textId="77777777" w:rsidR="000C0E2A" w:rsidRDefault="000C0E2A" w:rsidP="005266AA">
      <w:pPr>
        <w:spacing w:line="276" w:lineRule="auto"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</w:p>
    <w:p w14:paraId="3249A5D0" w14:textId="095D27DE" w:rsidR="006E5EB9" w:rsidRPr="001C33F8" w:rsidRDefault="009B3B08" w:rsidP="00C12C19">
      <w:pPr>
        <w:spacing w:line="480" w:lineRule="auto"/>
        <w:jc w:val="both"/>
        <w:rPr>
          <w:rFonts w:asciiTheme="majorHAnsi" w:hAnsiTheme="majorHAnsi" w:cs="Arial"/>
        </w:rPr>
      </w:pPr>
      <w:r w:rsidRPr="001C33F8">
        <w:rPr>
          <w:rFonts w:asciiTheme="majorHAnsi" w:hAnsiTheme="majorHAnsi" w:cs="Arial"/>
        </w:rPr>
        <w:t xml:space="preserve">V Praze dne </w:t>
      </w:r>
      <w:r w:rsidR="000C0E2A">
        <w:rPr>
          <w:rFonts w:asciiTheme="majorHAnsi" w:hAnsiTheme="majorHAnsi" w:cs="Arial"/>
        </w:rPr>
        <w:t>13</w:t>
      </w:r>
      <w:r w:rsidRPr="001C33F8">
        <w:rPr>
          <w:rFonts w:asciiTheme="majorHAnsi" w:hAnsiTheme="majorHAnsi" w:cs="Arial"/>
        </w:rPr>
        <w:t>.</w:t>
      </w:r>
      <w:r w:rsidR="000C0E2A">
        <w:rPr>
          <w:rFonts w:asciiTheme="majorHAnsi" w:hAnsiTheme="majorHAnsi" w:cs="Arial"/>
        </w:rPr>
        <w:t>9.</w:t>
      </w:r>
      <w:r w:rsidRPr="001C33F8">
        <w:rPr>
          <w:rFonts w:asciiTheme="majorHAnsi" w:hAnsiTheme="majorHAnsi" w:cs="Arial"/>
        </w:rPr>
        <w:t>201</w:t>
      </w:r>
      <w:r w:rsidR="00281362">
        <w:rPr>
          <w:rFonts w:asciiTheme="majorHAnsi" w:hAnsiTheme="majorHAnsi" w:cs="Arial"/>
        </w:rPr>
        <w:t>8</w:t>
      </w:r>
      <w:bookmarkStart w:id="0" w:name="_GoBack"/>
      <w:bookmarkEnd w:id="0"/>
    </w:p>
    <w:p w14:paraId="263F9007" w14:textId="2D16EBE8" w:rsidR="00E253E4" w:rsidRPr="001C33F8" w:rsidRDefault="009B3B08" w:rsidP="00241634">
      <w:pPr>
        <w:spacing w:line="480" w:lineRule="auto"/>
        <w:ind w:left="5040" w:firstLine="720"/>
        <w:jc w:val="both"/>
        <w:rPr>
          <w:rFonts w:asciiTheme="majorHAnsi" w:hAnsiTheme="majorHAnsi" w:cs="Arial"/>
        </w:rPr>
      </w:pPr>
      <w:r w:rsidRPr="001C33F8">
        <w:rPr>
          <w:rFonts w:asciiTheme="majorHAnsi" w:hAnsiTheme="majorHAnsi" w:cs="Arial"/>
        </w:rPr>
        <w:t>Rostislav Korbel</w:t>
      </w:r>
    </w:p>
    <w:sectPr w:rsidR="00E253E4" w:rsidRPr="001C33F8" w:rsidSect="00931243">
      <w:pgSz w:w="11900" w:h="16840"/>
      <w:pgMar w:top="993" w:right="1127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7F352" w14:textId="77777777" w:rsidR="00AD5E49" w:rsidRDefault="00AD5E49" w:rsidP="00C12C19">
      <w:r>
        <w:separator/>
      </w:r>
    </w:p>
  </w:endnote>
  <w:endnote w:type="continuationSeparator" w:id="0">
    <w:p w14:paraId="109F8B1D" w14:textId="77777777" w:rsidR="00AD5E49" w:rsidRDefault="00AD5E49" w:rsidP="00C1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 CE"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C41209" w14:textId="77777777" w:rsidR="00AD5E49" w:rsidRDefault="00AD5E49" w:rsidP="00C12C19">
      <w:r>
        <w:separator/>
      </w:r>
    </w:p>
  </w:footnote>
  <w:footnote w:type="continuationSeparator" w:id="0">
    <w:p w14:paraId="5BCD55E1" w14:textId="77777777" w:rsidR="00AD5E49" w:rsidRDefault="00AD5E49" w:rsidP="00C12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B5117"/>
    <w:multiLevelType w:val="hybridMultilevel"/>
    <w:tmpl w:val="4D74DB7E"/>
    <w:lvl w:ilvl="0" w:tplc="EB98C66A">
      <w:start w:val="2"/>
      <w:numFmt w:val="bullet"/>
      <w:lvlText w:val=""/>
      <w:lvlJc w:val="left"/>
      <w:pPr>
        <w:ind w:left="420" w:hanging="360"/>
      </w:pPr>
      <w:rPr>
        <w:rFonts w:ascii="Symbol" w:eastAsiaTheme="minorEastAsia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BFF3CB4"/>
    <w:multiLevelType w:val="hybridMultilevel"/>
    <w:tmpl w:val="EFF2B686"/>
    <w:lvl w:ilvl="0" w:tplc="CD44427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359A9"/>
    <w:multiLevelType w:val="hybridMultilevel"/>
    <w:tmpl w:val="640C8BD2"/>
    <w:lvl w:ilvl="0" w:tplc="1F1A9F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65548"/>
    <w:multiLevelType w:val="hybridMultilevel"/>
    <w:tmpl w:val="E7B0E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1B1B7C"/>
    <w:multiLevelType w:val="hybridMultilevel"/>
    <w:tmpl w:val="34A05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FB2A7B"/>
    <w:multiLevelType w:val="hybridMultilevel"/>
    <w:tmpl w:val="DB6C7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5C4687"/>
    <w:multiLevelType w:val="hybridMultilevel"/>
    <w:tmpl w:val="3A703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D0F"/>
    <w:rsid w:val="00002838"/>
    <w:rsid w:val="00002AB8"/>
    <w:rsid w:val="000112DC"/>
    <w:rsid w:val="00016E2E"/>
    <w:rsid w:val="000335C4"/>
    <w:rsid w:val="00042DAE"/>
    <w:rsid w:val="00044872"/>
    <w:rsid w:val="00045AB6"/>
    <w:rsid w:val="00057D86"/>
    <w:rsid w:val="00072A97"/>
    <w:rsid w:val="00075221"/>
    <w:rsid w:val="000A5AF9"/>
    <w:rsid w:val="000C0E2A"/>
    <w:rsid w:val="000C7F9E"/>
    <w:rsid w:val="000D1AD5"/>
    <w:rsid w:val="000E1801"/>
    <w:rsid w:val="000F5D04"/>
    <w:rsid w:val="000F7108"/>
    <w:rsid w:val="001532E5"/>
    <w:rsid w:val="00162978"/>
    <w:rsid w:val="00167A52"/>
    <w:rsid w:val="00183F31"/>
    <w:rsid w:val="001A36DB"/>
    <w:rsid w:val="001A7A3D"/>
    <w:rsid w:val="001A7B84"/>
    <w:rsid w:val="001B688B"/>
    <w:rsid w:val="001C33F8"/>
    <w:rsid w:val="001C62EF"/>
    <w:rsid w:val="001D0413"/>
    <w:rsid w:val="001D32FE"/>
    <w:rsid w:val="001F2387"/>
    <w:rsid w:val="00202AE9"/>
    <w:rsid w:val="00217D64"/>
    <w:rsid w:val="002366D1"/>
    <w:rsid w:val="00237D3B"/>
    <w:rsid w:val="00241634"/>
    <w:rsid w:val="00245AC8"/>
    <w:rsid w:val="00272728"/>
    <w:rsid w:val="0027617D"/>
    <w:rsid w:val="00276224"/>
    <w:rsid w:val="00281362"/>
    <w:rsid w:val="00281E50"/>
    <w:rsid w:val="00284FD4"/>
    <w:rsid w:val="002856F6"/>
    <w:rsid w:val="00286E5A"/>
    <w:rsid w:val="00294565"/>
    <w:rsid w:val="00295A09"/>
    <w:rsid w:val="002A1F67"/>
    <w:rsid w:val="002A466E"/>
    <w:rsid w:val="002A7CCD"/>
    <w:rsid w:val="002C2361"/>
    <w:rsid w:val="002D3A19"/>
    <w:rsid w:val="002F1404"/>
    <w:rsid w:val="00301B70"/>
    <w:rsid w:val="003042B8"/>
    <w:rsid w:val="00322481"/>
    <w:rsid w:val="00323007"/>
    <w:rsid w:val="003315CE"/>
    <w:rsid w:val="00332A28"/>
    <w:rsid w:val="0036738F"/>
    <w:rsid w:val="0038682B"/>
    <w:rsid w:val="003903D7"/>
    <w:rsid w:val="003B2303"/>
    <w:rsid w:val="003B2B26"/>
    <w:rsid w:val="003D3889"/>
    <w:rsid w:val="003E43E0"/>
    <w:rsid w:val="003E6920"/>
    <w:rsid w:val="003F1B51"/>
    <w:rsid w:val="004149BC"/>
    <w:rsid w:val="0044464F"/>
    <w:rsid w:val="00456F60"/>
    <w:rsid w:val="00464BC0"/>
    <w:rsid w:val="00467BFC"/>
    <w:rsid w:val="00475695"/>
    <w:rsid w:val="00476C25"/>
    <w:rsid w:val="00496E25"/>
    <w:rsid w:val="004B4600"/>
    <w:rsid w:val="004E2D19"/>
    <w:rsid w:val="004F47B9"/>
    <w:rsid w:val="004F7898"/>
    <w:rsid w:val="005111CB"/>
    <w:rsid w:val="00526236"/>
    <w:rsid w:val="005266AA"/>
    <w:rsid w:val="00537B3E"/>
    <w:rsid w:val="00547FEF"/>
    <w:rsid w:val="00551EAE"/>
    <w:rsid w:val="005555F6"/>
    <w:rsid w:val="00567B0B"/>
    <w:rsid w:val="005704D9"/>
    <w:rsid w:val="005A0857"/>
    <w:rsid w:val="005D1A70"/>
    <w:rsid w:val="005F18DE"/>
    <w:rsid w:val="005F2F36"/>
    <w:rsid w:val="0060502C"/>
    <w:rsid w:val="00605B3C"/>
    <w:rsid w:val="00617407"/>
    <w:rsid w:val="00635802"/>
    <w:rsid w:val="006519D8"/>
    <w:rsid w:val="00655E33"/>
    <w:rsid w:val="00682978"/>
    <w:rsid w:val="006922C5"/>
    <w:rsid w:val="006A1612"/>
    <w:rsid w:val="006B20FE"/>
    <w:rsid w:val="006C165D"/>
    <w:rsid w:val="006C2C69"/>
    <w:rsid w:val="006E5EB9"/>
    <w:rsid w:val="006E7E61"/>
    <w:rsid w:val="007050EA"/>
    <w:rsid w:val="00706592"/>
    <w:rsid w:val="00715D0F"/>
    <w:rsid w:val="00722B89"/>
    <w:rsid w:val="00763352"/>
    <w:rsid w:val="007805B9"/>
    <w:rsid w:val="00792ABF"/>
    <w:rsid w:val="007A253B"/>
    <w:rsid w:val="007A351B"/>
    <w:rsid w:val="007A6B17"/>
    <w:rsid w:val="007C7243"/>
    <w:rsid w:val="007C73F3"/>
    <w:rsid w:val="007E2DB6"/>
    <w:rsid w:val="007E4866"/>
    <w:rsid w:val="007F2208"/>
    <w:rsid w:val="007F36E3"/>
    <w:rsid w:val="007F3A1F"/>
    <w:rsid w:val="00805727"/>
    <w:rsid w:val="00822DAB"/>
    <w:rsid w:val="00845EF0"/>
    <w:rsid w:val="00856F0D"/>
    <w:rsid w:val="008725AA"/>
    <w:rsid w:val="008731BB"/>
    <w:rsid w:val="00876F22"/>
    <w:rsid w:val="00880F28"/>
    <w:rsid w:val="00881237"/>
    <w:rsid w:val="008869C2"/>
    <w:rsid w:val="00894023"/>
    <w:rsid w:val="008B0CB2"/>
    <w:rsid w:val="008B3050"/>
    <w:rsid w:val="008B3DE4"/>
    <w:rsid w:val="008B7D9D"/>
    <w:rsid w:val="008E1D9C"/>
    <w:rsid w:val="0091547E"/>
    <w:rsid w:val="00931243"/>
    <w:rsid w:val="00935E62"/>
    <w:rsid w:val="009466A9"/>
    <w:rsid w:val="00946B20"/>
    <w:rsid w:val="009613DB"/>
    <w:rsid w:val="00972BA2"/>
    <w:rsid w:val="009765FF"/>
    <w:rsid w:val="009A1886"/>
    <w:rsid w:val="009B248B"/>
    <w:rsid w:val="009B3B08"/>
    <w:rsid w:val="00A201BD"/>
    <w:rsid w:val="00A21B18"/>
    <w:rsid w:val="00A23344"/>
    <w:rsid w:val="00A25735"/>
    <w:rsid w:val="00A553C9"/>
    <w:rsid w:val="00A90FB8"/>
    <w:rsid w:val="00AA3814"/>
    <w:rsid w:val="00AB5045"/>
    <w:rsid w:val="00AB5F68"/>
    <w:rsid w:val="00AB7B12"/>
    <w:rsid w:val="00AC0534"/>
    <w:rsid w:val="00AC760C"/>
    <w:rsid w:val="00AD3393"/>
    <w:rsid w:val="00AD5E49"/>
    <w:rsid w:val="00AE259F"/>
    <w:rsid w:val="00AE3861"/>
    <w:rsid w:val="00B2129C"/>
    <w:rsid w:val="00B26E23"/>
    <w:rsid w:val="00B429F8"/>
    <w:rsid w:val="00B43470"/>
    <w:rsid w:val="00B66B23"/>
    <w:rsid w:val="00B6794B"/>
    <w:rsid w:val="00B87F51"/>
    <w:rsid w:val="00B92B0C"/>
    <w:rsid w:val="00BA3140"/>
    <w:rsid w:val="00BB05D4"/>
    <w:rsid w:val="00BB404E"/>
    <w:rsid w:val="00BB6399"/>
    <w:rsid w:val="00BB6B9C"/>
    <w:rsid w:val="00BC0702"/>
    <w:rsid w:val="00BD40AF"/>
    <w:rsid w:val="00BE376C"/>
    <w:rsid w:val="00BF0D3A"/>
    <w:rsid w:val="00BF6DD3"/>
    <w:rsid w:val="00C12C19"/>
    <w:rsid w:val="00C134DA"/>
    <w:rsid w:val="00C24566"/>
    <w:rsid w:val="00C461AB"/>
    <w:rsid w:val="00C61103"/>
    <w:rsid w:val="00C7586F"/>
    <w:rsid w:val="00C76098"/>
    <w:rsid w:val="00C7773E"/>
    <w:rsid w:val="00C964F1"/>
    <w:rsid w:val="00CA40FE"/>
    <w:rsid w:val="00CA503A"/>
    <w:rsid w:val="00CD3553"/>
    <w:rsid w:val="00CD716E"/>
    <w:rsid w:val="00CE4C51"/>
    <w:rsid w:val="00CF058B"/>
    <w:rsid w:val="00CF4097"/>
    <w:rsid w:val="00CF6079"/>
    <w:rsid w:val="00D20AA1"/>
    <w:rsid w:val="00D30574"/>
    <w:rsid w:val="00D46111"/>
    <w:rsid w:val="00D477F0"/>
    <w:rsid w:val="00D50E32"/>
    <w:rsid w:val="00D72303"/>
    <w:rsid w:val="00D76300"/>
    <w:rsid w:val="00D9132F"/>
    <w:rsid w:val="00D9203B"/>
    <w:rsid w:val="00DA1AF5"/>
    <w:rsid w:val="00DC2609"/>
    <w:rsid w:val="00DD31C6"/>
    <w:rsid w:val="00DE00C7"/>
    <w:rsid w:val="00DE52D3"/>
    <w:rsid w:val="00E07DAE"/>
    <w:rsid w:val="00E14380"/>
    <w:rsid w:val="00E23017"/>
    <w:rsid w:val="00E253E4"/>
    <w:rsid w:val="00E83A9A"/>
    <w:rsid w:val="00E87C2C"/>
    <w:rsid w:val="00EA3DF4"/>
    <w:rsid w:val="00EB03E7"/>
    <w:rsid w:val="00ED240F"/>
    <w:rsid w:val="00ED56BE"/>
    <w:rsid w:val="00ED63E3"/>
    <w:rsid w:val="00EE0EE2"/>
    <w:rsid w:val="00F009BE"/>
    <w:rsid w:val="00F027DE"/>
    <w:rsid w:val="00F20802"/>
    <w:rsid w:val="00F236FB"/>
    <w:rsid w:val="00F4475F"/>
    <w:rsid w:val="00F63B47"/>
    <w:rsid w:val="00F678EA"/>
    <w:rsid w:val="00F67C18"/>
    <w:rsid w:val="00F74E9A"/>
    <w:rsid w:val="00F827A3"/>
    <w:rsid w:val="00F90863"/>
    <w:rsid w:val="00FA1CC3"/>
    <w:rsid w:val="00FC27E6"/>
    <w:rsid w:val="00FD4E55"/>
    <w:rsid w:val="00FD5B53"/>
    <w:rsid w:val="00FF063F"/>
    <w:rsid w:val="00FF5AD4"/>
    <w:rsid w:val="00FF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2E2F6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15D0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15D0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12C1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12C19"/>
  </w:style>
  <w:style w:type="paragraph" w:styleId="Zpat">
    <w:name w:val="footer"/>
    <w:basedOn w:val="Normln"/>
    <w:link w:val="ZpatChar"/>
    <w:uiPriority w:val="99"/>
    <w:unhideWhenUsed/>
    <w:rsid w:val="00C12C1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C12C19"/>
  </w:style>
  <w:style w:type="paragraph" w:styleId="Textbubliny">
    <w:name w:val="Balloon Text"/>
    <w:basedOn w:val="Normln"/>
    <w:link w:val="TextbublinyChar"/>
    <w:uiPriority w:val="99"/>
    <w:semiHidden/>
    <w:unhideWhenUsed/>
    <w:rsid w:val="00C12C19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2C19"/>
    <w:rPr>
      <w:rFonts w:ascii="Lucida Grande CE" w:hAnsi="Lucida Grande CE" w:cs="Lucida Grande CE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B66B23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A201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iln">
    <w:name w:val="Strong"/>
    <w:basedOn w:val="Standardnpsmoodstavce"/>
    <w:uiPriority w:val="22"/>
    <w:qFormat/>
    <w:rsid w:val="00045AB6"/>
    <w:rPr>
      <w:b/>
      <w:bCs/>
    </w:rPr>
  </w:style>
  <w:style w:type="paragraph" w:customStyle="1" w:styleId="p1">
    <w:name w:val="p1"/>
    <w:basedOn w:val="Normln"/>
    <w:rsid w:val="00FA1CC3"/>
    <w:rPr>
      <w:rFonts w:ascii="Helvetica" w:hAnsi="Helvetica" w:cs="Times New Roman"/>
      <w:sz w:val="12"/>
      <w:szCs w:val="1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7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5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6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7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7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2</Pages>
  <Words>286</Words>
  <Characters>1694</Characters>
  <Application>Microsoft Macintosh Word</Application>
  <DocSecurity>0</DocSecurity>
  <Lines>14</Lines>
  <Paragraphs>3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Rosta Korbel</dc:creator>
  <cp:keywords/>
  <dc:description/>
  <cp:lastModifiedBy>Rostislav Korbel</cp:lastModifiedBy>
  <cp:revision>53</cp:revision>
  <cp:lastPrinted>2018-02-06T07:31:00Z</cp:lastPrinted>
  <dcterms:created xsi:type="dcterms:W3CDTF">2015-10-31T19:41:00Z</dcterms:created>
  <dcterms:modified xsi:type="dcterms:W3CDTF">2018-09-14T08:58:00Z</dcterms:modified>
</cp:coreProperties>
</file>